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26" w:rsidRDefault="00486126" w:rsidP="0048612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:rsidR="00486126" w:rsidRDefault="00486126" w:rsidP="0048612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МАОУ СОШ № 84 </w:t>
      </w:r>
    </w:p>
    <w:p w:rsidR="00486126" w:rsidRDefault="00486126" w:rsidP="0048612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>
        <w:rPr>
          <w:sz w:val="28"/>
          <w:szCs w:val="28"/>
        </w:rPr>
        <w:t>И.А.Болотова</w:t>
      </w:r>
      <w:proofErr w:type="spellEnd"/>
    </w:p>
    <w:p w:rsidR="00486126" w:rsidRDefault="00486126" w:rsidP="0048612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«31» </w:t>
      </w:r>
      <w:r w:rsidRPr="00680E3D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 2022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6126" w:rsidRPr="00383D53" w:rsidRDefault="00486126" w:rsidP="00486126">
      <w:pPr>
        <w:pStyle w:val="Default"/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о Штабе воспитательной работы МБОУ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Исаевская ООШ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положения. </w:t>
      </w:r>
    </w:p>
    <w:p w:rsidR="00486126" w:rsidRDefault="00486126" w:rsidP="00486126">
      <w:pPr>
        <w:autoSpaceDE w:val="0"/>
        <w:autoSpaceDN w:val="0"/>
        <w:adjustRightInd w:val="0"/>
        <w:spacing w:after="1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регламентирует деятельность ШВР. </w:t>
      </w:r>
    </w:p>
    <w:p w:rsidR="00486126" w:rsidRPr="00383D53" w:rsidRDefault="00486126" w:rsidP="00486126">
      <w:pPr>
        <w:autoSpaceDE w:val="0"/>
        <w:autoSpaceDN w:val="0"/>
        <w:adjustRightInd w:val="0"/>
        <w:spacing w:after="1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Примерной воспитательной программой общеобразов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тельной организации, по ее принципам и структуре, разрабатывается и утверждается план работы ШВР на учебный год, рассмотренный на педаг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гическом совете общеобразовательной организации. </w:t>
      </w:r>
    </w:p>
    <w:p w:rsidR="00486126" w:rsidRPr="00383D53" w:rsidRDefault="00486126" w:rsidP="00486126">
      <w:pPr>
        <w:autoSpaceDE w:val="0"/>
        <w:autoSpaceDN w:val="0"/>
        <w:adjustRightInd w:val="0"/>
        <w:spacing w:after="1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>1.3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 ШВР планирует и проводит мероприятия по воспитанию, развитию и социальной защите обучающихся в общеобразовательной организации, соде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ствует охране их прав, в том числе в целях развития личности, создание условий для самоопределения и </w:t>
      </w:r>
      <w:proofErr w:type="gram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 основе соц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дициям многонационального народа Российской Федерации, природе и окружающей среде, обеспечения межведомственного взаимодействия. </w:t>
      </w:r>
    </w:p>
    <w:p w:rsidR="00486126" w:rsidRPr="00383D53" w:rsidRDefault="00486126" w:rsidP="00486126">
      <w:pPr>
        <w:autoSpaceDE w:val="0"/>
        <w:autoSpaceDN w:val="0"/>
        <w:adjustRightInd w:val="0"/>
        <w:spacing w:after="13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>1.4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 ШВР в своей деятельности руководствуется федеральными, регионал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ными и локальными нормативными документами.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>1.5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 Общее руководство ШВР осуществляет руководитель общеобразов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6126" w:rsidRPr="00383D53" w:rsidRDefault="00486126" w:rsidP="00486126">
      <w:pPr>
        <w:autoSpaceDE w:val="0"/>
        <w:autoSpaceDN w:val="0"/>
        <w:adjustRightInd w:val="0"/>
        <w:spacing w:after="13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>1.6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 Члены ШВР назначаются приказом руководителя общеобразовательной организации. Количественный состав ШВР определяет руководитель общ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организации.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1.7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руководителя общеобразовательной орган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зации в состав ШВР могут входить: заместитель руководителя по воспит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тельной работе, советник руководителя по воспитательной работе и работе с детскими объединениями, педагог-психолог, руководитель школьного мет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дического объединения классных руководителей, педагог дополнительного образования, педагог-библиотекарь, педагог-организатор (вожатый), пре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ставители родительской общественности, члены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ученического самоуправл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ния, выпускники школы, а также внешние социальные партнеры и иные з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интересованные представители. </w:t>
      </w:r>
      <w:proofErr w:type="gramEnd"/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Pr="00383D53" w:rsidRDefault="00486126" w:rsidP="00486126">
      <w:p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Основные задачи. </w:t>
      </w:r>
    </w:p>
    <w:p w:rsidR="00486126" w:rsidRPr="0043673E" w:rsidRDefault="00486126" w:rsidP="004861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3673E">
        <w:rPr>
          <w:rFonts w:ascii="Times New Roman" w:hAnsi="Times New Roman" w:cs="Times New Roman"/>
          <w:color w:val="000000"/>
          <w:sz w:val="28"/>
          <w:szCs w:val="28"/>
        </w:rPr>
        <w:t>Планирование и организация воспитательной работы общеобразов</w:t>
      </w:r>
      <w:r w:rsidRPr="004367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673E">
        <w:rPr>
          <w:rFonts w:ascii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организации;</w:t>
      </w:r>
      <w:proofErr w:type="gramEnd"/>
    </w:p>
    <w:p w:rsidR="00486126" w:rsidRPr="0043673E" w:rsidRDefault="00486126" w:rsidP="004861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3673E">
        <w:rPr>
          <w:rFonts w:ascii="Times New Roman" w:hAnsi="Times New Roman" w:cs="Times New Roman"/>
          <w:color w:val="000000"/>
          <w:sz w:val="28"/>
          <w:szCs w:val="28"/>
        </w:rPr>
        <w:t>оздание условий для воспитания у обучающихся активной гражда</w:t>
      </w:r>
      <w:r w:rsidRPr="0043673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3673E">
        <w:rPr>
          <w:rFonts w:ascii="Times New Roman" w:hAnsi="Times New Roman" w:cs="Times New Roman"/>
          <w:color w:val="000000"/>
          <w:sz w:val="28"/>
          <w:szCs w:val="28"/>
        </w:rPr>
        <w:t>ской позиции, гражданской ответственности, основанной на традиц</w:t>
      </w:r>
      <w:r w:rsidRPr="004367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3673E">
        <w:rPr>
          <w:rFonts w:ascii="Times New Roman" w:hAnsi="Times New Roman" w:cs="Times New Roman"/>
          <w:color w:val="000000"/>
          <w:sz w:val="28"/>
          <w:szCs w:val="28"/>
        </w:rPr>
        <w:t>онных культурных, духовных и нравственных ценностях российского общества, а также для осуществления личностного развития обуча</w:t>
      </w:r>
      <w:r w:rsidRPr="0043673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3673E">
        <w:rPr>
          <w:rFonts w:ascii="Times New Roman" w:hAnsi="Times New Roman" w:cs="Times New Roman"/>
          <w:color w:val="000000"/>
          <w:sz w:val="28"/>
          <w:szCs w:val="28"/>
        </w:rPr>
        <w:t xml:space="preserve">щихся; </w:t>
      </w:r>
      <w:proofErr w:type="gramEnd"/>
    </w:p>
    <w:p w:rsidR="00486126" w:rsidRPr="0043673E" w:rsidRDefault="00486126" w:rsidP="004861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3673E">
        <w:rPr>
          <w:rFonts w:ascii="Times New Roman" w:hAnsi="Times New Roman" w:cs="Times New Roman"/>
          <w:color w:val="000000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</w:t>
      </w:r>
      <w:r w:rsidRPr="0043673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673E">
        <w:rPr>
          <w:rFonts w:ascii="Times New Roman" w:hAnsi="Times New Roman" w:cs="Times New Roman"/>
          <w:color w:val="000000"/>
          <w:sz w:val="28"/>
          <w:szCs w:val="28"/>
        </w:rPr>
        <w:t xml:space="preserve">ция, проведения и анализа в школьном сообществе; </w:t>
      </w:r>
    </w:p>
    <w:p w:rsidR="00486126" w:rsidRPr="000429BF" w:rsidRDefault="00486126" w:rsidP="004861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29BF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учащихся </w:t>
      </w:r>
      <w:proofErr w:type="spellStart"/>
      <w:r w:rsidRPr="000429BF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>кружки</w:t>
      </w:r>
      <w:proofErr w:type="spellEnd"/>
      <w:r w:rsidRPr="000429BF">
        <w:rPr>
          <w:rFonts w:ascii="Times New Roman" w:hAnsi="Times New Roman" w:cs="Times New Roman"/>
          <w:color w:val="000000"/>
          <w:sz w:val="28"/>
          <w:szCs w:val="28"/>
        </w:rPr>
        <w:t>, секции, клубы, студии и иные объед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>нения, работающие по школьным программам внеурочной деятельн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 xml:space="preserve">сти, реализация их воспитательные возможности; </w:t>
      </w:r>
    </w:p>
    <w:p w:rsidR="00486126" w:rsidRPr="000429BF" w:rsidRDefault="00486126" w:rsidP="004861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29BF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486126" w:rsidRPr="000429BF" w:rsidRDefault="00486126" w:rsidP="004861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29BF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деятельности функционирующих на базе школы детских общественных объединений и организаций; </w:t>
      </w:r>
    </w:p>
    <w:p w:rsidR="00486126" w:rsidRPr="000429BF" w:rsidRDefault="00486126" w:rsidP="004861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29B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0429BF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0429BF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учащимися</w:t>
      </w:r>
      <w:r w:rsidRPr="000429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; </w:t>
      </w:r>
    </w:p>
    <w:p w:rsidR="00486126" w:rsidRPr="000429BF" w:rsidRDefault="00486126" w:rsidP="004861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29B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работы школьных бумажных и электронных медиа, ре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 xml:space="preserve">лизация их воспитательного потенциала; </w:t>
      </w:r>
    </w:p>
    <w:p w:rsidR="00486126" w:rsidRPr="000429BF" w:rsidRDefault="00486126" w:rsidP="004861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29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развитие 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>предметно-эстетической среды школы и реализация ее во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 xml:space="preserve">питательные возможности; </w:t>
      </w:r>
    </w:p>
    <w:p w:rsidR="00486126" w:rsidRPr="000429BF" w:rsidRDefault="00486126" w:rsidP="004861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29BF">
        <w:rPr>
          <w:rFonts w:ascii="Times New Roman" w:hAnsi="Times New Roman" w:cs="Times New Roman"/>
          <w:color w:val="000000"/>
          <w:sz w:val="28"/>
          <w:szCs w:val="28"/>
        </w:rPr>
        <w:t>организация работы с семьями школьников, их родителями или зако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 xml:space="preserve">ными представителями, направленная на совместное решение проблем личностного развития детей. </w:t>
      </w:r>
    </w:p>
    <w:p w:rsidR="00486126" w:rsidRDefault="00486126" w:rsidP="004861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29B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социального паспорта образовательной организации. </w:t>
      </w:r>
    </w:p>
    <w:p w:rsidR="00486126" w:rsidRPr="000429BF" w:rsidRDefault="00486126" w:rsidP="00486126">
      <w:pPr>
        <w:pStyle w:val="a3"/>
        <w:autoSpaceDE w:val="0"/>
        <w:autoSpaceDN w:val="0"/>
        <w:adjustRightInd w:val="0"/>
        <w:spacing w:after="0" w:line="240" w:lineRule="auto"/>
        <w:ind w:left="797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>Также совместно с Советом по профилактике общеобразовательной орган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зации ШВР осуществляет: </w:t>
      </w:r>
    </w:p>
    <w:p w:rsidR="00486126" w:rsidRPr="000429BF" w:rsidRDefault="00486126" w:rsidP="004861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29BF">
        <w:rPr>
          <w:rFonts w:ascii="Times New Roman" w:hAnsi="Times New Roman" w:cs="Times New Roman"/>
          <w:color w:val="000000"/>
          <w:sz w:val="28"/>
          <w:szCs w:val="28"/>
        </w:rPr>
        <w:t>организацию работы по профилактике безнадзорности и правонар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 xml:space="preserve">шений; </w:t>
      </w:r>
    </w:p>
    <w:p w:rsidR="00486126" w:rsidRPr="000429BF" w:rsidRDefault="00486126" w:rsidP="004861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29BF">
        <w:rPr>
          <w:rFonts w:ascii="Times New Roman" w:hAnsi="Times New Roman" w:cs="Times New Roman"/>
          <w:color w:val="000000"/>
          <w:sz w:val="28"/>
          <w:szCs w:val="28"/>
        </w:rPr>
        <w:t>выявление детей и семей, находящихся в социально опасном полож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 xml:space="preserve">нии. </w:t>
      </w:r>
    </w:p>
    <w:p w:rsidR="00486126" w:rsidRPr="000429BF" w:rsidRDefault="00486126" w:rsidP="004861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29BF">
        <w:rPr>
          <w:rFonts w:ascii="Times New Roman" w:hAnsi="Times New Roman" w:cs="Times New Roman"/>
          <w:color w:val="000000"/>
          <w:sz w:val="28"/>
          <w:szCs w:val="28"/>
        </w:rPr>
        <w:t>вовлечение обучающихся, в том числе и находящихся в социально опасном положении, в работу кружков и спортивных секций, досуг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>вую деятельность во внеурочное и каникулярное время, взаимоде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 xml:space="preserve">ствие с социокультурными центрами в муниципальных образованиях, детскими и молодежными организациями. </w:t>
      </w:r>
    </w:p>
    <w:p w:rsidR="00486126" w:rsidRPr="000429BF" w:rsidRDefault="00486126" w:rsidP="004861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29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системы медиации для разрешения потенциальных конфли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 xml:space="preserve">тов в детской среде и в рамках образовательного процесса, а также при осуществлении деятельности других организаций, работающих с </w:t>
      </w:r>
      <w:proofErr w:type="gramStart"/>
      <w:r w:rsidRPr="000429B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>чающимися</w:t>
      </w:r>
      <w:proofErr w:type="gramEnd"/>
      <w:r w:rsidRPr="000429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6126" w:rsidRPr="000429BF" w:rsidRDefault="00486126" w:rsidP="004861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29BF">
        <w:rPr>
          <w:rFonts w:ascii="Times New Roman" w:hAnsi="Times New Roman" w:cs="Times New Roman"/>
          <w:color w:val="000000"/>
          <w:sz w:val="28"/>
          <w:szCs w:val="28"/>
        </w:rPr>
        <w:t>проведение мониторинга воспитательной, в том числе и профилакт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 xml:space="preserve">ческой работы. </w:t>
      </w:r>
    </w:p>
    <w:p w:rsidR="00486126" w:rsidRPr="000429BF" w:rsidRDefault="00486126" w:rsidP="004861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29BF">
        <w:rPr>
          <w:rFonts w:ascii="Times New Roman" w:hAnsi="Times New Roman" w:cs="Times New Roman"/>
          <w:color w:val="000000"/>
          <w:sz w:val="28"/>
          <w:szCs w:val="28"/>
        </w:rPr>
        <w:t>организацию работы по защите обучающихся от информации, прич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429BF">
        <w:rPr>
          <w:rFonts w:ascii="Times New Roman" w:hAnsi="Times New Roman" w:cs="Times New Roman"/>
          <w:color w:val="000000"/>
          <w:sz w:val="28"/>
          <w:szCs w:val="28"/>
        </w:rPr>
        <w:t xml:space="preserve">няющей вред их здоровью и психическому развитию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Обязанности специалистов штаба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3.1. Руководитель общеобразовательной организации осуществляет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щее руководство ШВР.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3.2. Заместитель руководителя по воспитательной работе осуществл</w:t>
      </w: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ет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86126" w:rsidRPr="00383D53" w:rsidRDefault="00486126" w:rsidP="00486126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планирование, организация и контроль над организацией воспитательной работы, в том числе профилактической; </w:t>
      </w:r>
    </w:p>
    <w:p w:rsidR="00486126" w:rsidRPr="00383D53" w:rsidRDefault="00486126" w:rsidP="00486126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организация, контроль, анализ и оценка результативности работы ШВР; </w:t>
      </w:r>
    </w:p>
    <w:p w:rsidR="00486126" w:rsidRPr="00383D53" w:rsidRDefault="00486126" w:rsidP="00486126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организация взаимодействия специалистов ШВР со службами системы профилактики (комиссией по делам несовершеннолетних, органами социал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ной защиты населения, здравоохранения, молодежной политики, внутренних дел, центрами занятости населения, администрациями муниципальных обр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зований и т.д.);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деятельности службы школьной медиации в образовательной организации.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3.3. Советник руководителя общеобразовательной организации по во</w:t>
      </w: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питательной работе и работе с детскими объединениями выполняет следующие должностные обязанности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осуществляет координацию деятельности различных детско-взрослых о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щественных объединений и организаций (ЮИД, </w:t>
      </w:r>
      <w:proofErr w:type="spell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Юнармия</w:t>
      </w:r>
      <w:proofErr w:type="spellEnd"/>
      <w:r w:rsidRPr="00383D53">
        <w:rPr>
          <w:rFonts w:ascii="Times New Roman" w:hAnsi="Times New Roman" w:cs="Times New Roman"/>
          <w:color w:val="000000"/>
          <w:sz w:val="28"/>
          <w:szCs w:val="28"/>
        </w:rPr>
        <w:t>, Волонтеры-медики, АВЦ, РСМ, РСО, Волонтеры Победы, поисковое движение России, СПО ФДО и др.) по вопросам воспитания обучающихся в субъекте Росси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Федерации; </w:t>
      </w:r>
      <w:proofErr w:type="gramEnd"/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организует подготовку и реализацию дней единых действий в рамках Вс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российского календаря образовательных событий, приуроченных к госуда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ственным и национальным праздникам Российской Федерации;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</w:t>
      </w:r>
      <w:proofErr w:type="gram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proofErr w:type="gramEnd"/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детско-взрослых обществе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ных объединений и организаций;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содействие в создании и деятельности первичного отделения РДШ, формирует актив школы;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lastRenderedPageBreak/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выявляет и поддерживает реализацию социальных инициатив обучающихся ОО (</w:t>
      </w:r>
      <w:proofErr w:type="spell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флеш</w:t>
      </w:r>
      <w:proofErr w:type="spellEnd"/>
      <w:r w:rsidRPr="00383D53">
        <w:rPr>
          <w:rFonts w:ascii="Times New Roman" w:hAnsi="Times New Roman" w:cs="Times New Roman"/>
          <w:color w:val="000000"/>
          <w:sz w:val="28"/>
          <w:szCs w:val="28"/>
        </w:rPr>
        <w:t>-мобы, социальные акции и др.), осуществляет пед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гогическое сопровождение детских социальных проектов;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gram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ведет</w:t>
      </w:r>
      <w:proofErr w:type="gramEnd"/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/создает сообщества своей образовательной организации в социальных сетях;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контролирует работу </w:t>
      </w:r>
      <w:proofErr w:type="gram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школьного</w:t>
      </w:r>
      <w:proofErr w:type="gramEnd"/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 медиа-центра и взаимоде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ствие со СМИ;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осуществляет взаимодействие с различными общественными организаци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ми по предупреждению негативного и противоправного поведения </w:t>
      </w:r>
      <w:proofErr w:type="gram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обуча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организует информирование обучающихся о действующих детских общ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ственных организациях, объединениях;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обеспечивает взаимодействие органов школьного самоуправления, педаг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гического коллектива и детских общественных организаций;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зовательного учреждения.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осуществляет взаимодействие с родителями в части привлечения к деятел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ности детских организаций.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 взаимодействии с заместителем директора по воспитательной р</w:t>
      </w: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боте советник: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пол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чивших наибольшее распространение в общеобразовательной организации;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участие педагогов и родителей (законных представителей) и обучающихся в проектировании рабочих программ воспитания;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применяет педагогические методы работы с детским коллективом с целью включения обучающихся в создание программ воспитания;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вовлекает </w:t>
      </w:r>
      <w:proofErr w:type="gram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 в творческую деятельность по основным направл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ниям воспитания;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результаты реализации рабочих программ воспитания;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применяет технологии педагогического стимулирования </w:t>
      </w:r>
      <w:proofErr w:type="gram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 к самореализации и социально-педагогической поддержки;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участие в организации отдыха и </w:t>
      </w:r>
      <w:proofErr w:type="gram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занятости</w:t>
      </w:r>
      <w:proofErr w:type="gramEnd"/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кан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кулярный период.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Педагог-психолог осуществляет: </w:t>
      </w:r>
    </w:p>
    <w:p w:rsidR="00486126" w:rsidRPr="00383D53" w:rsidRDefault="00486126" w:rsidP="00486126">
      <w:pPr>
        <w:autoSpaceDE w:val="0"/>
        <w:autoSpaceDN w:val="0"/>
        <w:adjustRightInd w:val="0"/>
        <w:spacing w:after="9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3D53">
        <w:rPr>
          <w:rFonts w:ascii="Arial" w:hAnsi="Arial" w:cs="Arial"/>
          <w:color w:val="000000"/>
          <w:sz w:val="28"/>
          <w:szCs w:val="28"/>
        </w:rPr>
        <w:lastRenderedPageBreak/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работу с обучающимися, родителями (законными представителями несовершеннолетних), педагогическим коллективом, оказание им психологич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ской поддержки, в том числе помощи в разрешении межличностных ко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фликтов с применением восстановительных технологий и медиации; </w:t>
      </w:r>
      <w:proofErr w:type="gramEnd"/>
    </w:p>
    <w:p w:rsidR="00486126" w:rsidRPr="00383D53" w:rsidRDefault="00486126" w:rsidP="00486126">
      <w:pPr>
        <w:autoSpaceDE w:val="0"/>
        <w:autoSpaceDN w:val="0"/>
        <w:adjustRightInd w:val="0"/>
        <w:spacing w:after="9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причин возникновения проблемных ситуаций между </w:t>
      </w:r>
      <w:proofErr w:type="gram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мися</w:t>
      </w:r>
      <w:proofErr w:type="gramEnd"/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оказание психологической помощи обучающимся, которые в этом нуждаются; </w:t>
      </w:r>
    </w:p>
    <w:p w:rsidR="00486126" w:rsidRPr="00383D53" w:rsidRDefault="00486126" w:rsidP="00486126">
      <w:pPr>
        <w:autoSpaceDE w:val="0"/>
        <w:autoSpaceDN w:val="0"/>
        <w:adjustRightInd w:val="0"/>
        <w:spacing w:after="9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оказание методической помощи специалистам ШВР в работе с детьми, тр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бующими особого педагогического внимания;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квалифицированной помощи ребёнку в саморазвитии, самооценке, самоутверждении, самореализации;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консультирование педагогов и родителей (законных представителей) по в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просам развития, социализации и адаптации обучающихся;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профилактике </w:t>
      </w:r>
      <w:proofErr w:type="spell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обучающихся, в том числе суицидального поведения, формирование жизнестойкости, навыков эффе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тивного социального взаимодействия, позитивного общения, конструктивн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го разрешения конфликтных ситуаций;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восстановительных технологий в рамках деятельности службы школьной медиации в образовательной организации.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Руководитель школьного методического объединения классных рук</w:t>
      </w: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водителей осуществляет: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координация деятельности классных руководителей по организации восп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тательной (в </w:t>
      </w:r>
      <w:proofErr w:type="spell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383D53">
        <w:rPr>
          <w:rFonts w:ascii="Times New Roman" w:hAnsi="Times New Roman" w:cs="Times New Roman"/>
          <w:color w:val="000000"/>
          <w:sz w:val="28"/>
          <w:szCs w:val="28"/>
        </w:rPr>
        <w:t>. профилактической) работы, досуга, занятости детей в кан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кулярное и внеурочное время.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Педагог дополнительного образования осуществляет: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проведение культурно-массовых мероприятий, в том числе участие в социально значимых проектах и акциях;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во внеурочную деятельность </w:t>
      </w:r>
      <w:proofErr w:type="gram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83D53">
        <w:rPr>
          <w:rFonts w:ascii="Times New Roman" w:hAnsi="Times New Roman" w:cs="Times New Roman"/>
          <w:color w:val="000000"/>
          <w:sz w:val="28"/>
          <w:szCs w:val="28"/>
        </w:rPr>
        <w:t>, в том числе треб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ющих особого педагогического внимания.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383D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Педагог-библиотекарь осуществляет: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участие в просветительской работе с обучающимися, родителями (зако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ными представителями несовершеннолетних), педагогами.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gram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383D53">
        <w:rPr>
          <w:rFonts w:ascii="Times New Roman" w:hAnsi="Times New Roman" w:cs="Times New Roman"/>
          <w:color w:val="000000"/>
          <w:sz w:val="28"/>
          <w:szCs w:val="28"/>
        </w:rPr>
        <w:t>казание воспитательного воздействия через подбор литературы с учетом индивидуальных особенностей и проблем личностного развития обучающи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ся; </w:t>
      </w:r>
    </w:p>
    <w:p w:rsidR="00486126" w:rsidRPr="00383D53" w:rsidRDefault="00486126" w:rsidP="00486126">
      <w:pPr>
        <w:autoSpaceDE w:val="0"/>
        <w:autoSpaceDN w:val="0"/>
        <w:adjustRightInd w:val="0"/>
        <w:spacing w:after="9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популяризация художественных произведений, содействующих морально-нравственному развитию, повышению уровня самосознания обучающихся;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8"/>
          <w:szCs w:val="28"/>
        </w:rPr>
        <w:lastRenderedPageBreak/>
        <w:t xml:space="preserve">-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дискуссий, литературных гостиных и других мероприятий в целях более углубленного понимания </w:t>
      </w:r>
      <w:proofErr w:type="gram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художественных пр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изведений, обсуждения морально-нравственных дилемм в среде сверстников, развития культуры общения. </w:t>
      </w:r>
    </w:p>
    <w:p w:rsidR="00486126" w:rsidRPr="00383D53" w:rsidRDefault="00486126" w:rsidP="00486126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Организация деятельности ШВР: </w:t>
      </w:r>
    </w:p>
    <w:p w:rsidR="00486126" w:rsidRPr="00383D53" w:rsidRDefault="00486126" w:rsidP="00486126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4.1. Заседания ШВР проводятся по мере необходимости, но не менее 2 раз в квартал (не менее 8 плановых заседаний в год). </w:t>
      </w:r>
    </w:p>
    <w:p w:rsidR="00486126" w:rsidRPr="00383D53" w:rsidRDefault="00486126" w:rsidP="00486126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>4.2. На заседаниях ШВР происходит планирование и оценка деятельности специалистов ШВР, члены ШВР представляют предложения по организации воспитательной работы, отчеты о проделанной работе, мониторинг результ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тов и т.д. </w:t>
      </w:r>
    </w:p>
    <w:p w:rsidR="00486126" w:rsidRPr="00383D53" w:rsidRDefault="00486126" w:rsidP="00486126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плана работы ШВР осуществляется внутре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ней системой оценки качества образования (далее – ВСОКО), которая пре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ставляет собой совокупность оценочных процедур, направленных на обесп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чение качества образовательной деятельности, условий, результата, выстр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енных на единой концептуальной основе.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Arial" w:hAnsi="Arial" w:cs="Arial"/>
          <w:color w:val="000000"/>
          <w:sz w:val="23"/>
          <w:szCs w:val="23"/>
        </w:rPr>
        <w:t xml:space="preserve">4.4. 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Отчет о деятельности ШВР формируется по окончанию учебного года.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Члены ШВР имеют право: </w:t>
      </w:r>
    </w:p>
    <w:p w:rsidR="00486126" w:rsidRPr="00383D53" w:rsidRDefault="00486126" w:rsidP="00486126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5.1. Принимать участие в заседаниях педсоветов, советов профилактики и в работе других рабочих групп. </w:t>
      </w:r>
    </w:p>
    <w:p w:rsidR="00486126" w:rsidRPr="00383D53" w:rsidRDefault="00486126" w:rsidP="00486126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5.2. Посещать внеклассные, внешкольные мероприятия. </w:t>
      </w:r>
    </w:p>
    <w:p w:rsidR="00486126" w:rsidRPr="00383D53" w:rsidRDefault="00486126" w:rsidP="00486126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5.3. Знакомиться с необходимой для работы документацией.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5.4. Выступать с обобщением опыта воспитательной работы.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>5.5. Обращаться, в случае необходимости, через администрацию школы с х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датайствами в соответствующие органы по вопросам, связанным с оказанием помощи обучающимся. </w:t>
      </w: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Pr="00383D53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Основные направления работы: </w:t>
      </w:r>
    </w:p>
    <w:p w:rsidR="00486126" w:rsidRPr="00383D53" w:rsidRDefault="00486126" w:rsidP="00486126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>6.1. Создание единой системы воспитательной работы образовательной орг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низации. </w:t>
      </w:r>
    </w:p>
    <w:p w:rsidR="00486126" w:rsidRPr="00383D53" w:rsidRDefault="00486126" w:rsidP="00486126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6.2. Определение приоритетов воспитательной работы. </w:t>
      </w:r>
    </w:p>
    <w:p w:rsidR="00486126" w:rsidRPr="00383D53" w:rsidRDefault="00486126" w:rsidP="00486126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>6.3. Организация и проведение культурно-массовых мероприятий, тематич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ских выставок, внеклассной и внешкольной работы, спортивных соревнов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ний, конкурсов. </w:t>
      </w:r>
    </w:p>
    <w:p w:rsidR="00486126" w:rsidRPr="00383D53" w:rsidRDefault="00486126" w:rsidP="00486126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6.4. Развитие системы дополнительного образования в школе. </w:t>
      </w:r>
    </w:p>
    <w:p w:rsidR="00486126" w:rsidRPr="00383D53" w:rsidRDefault="00486126" w:rsidP="00486126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6.5. Организация трудовой занятости, оздоровления и досуга в каникулярное время. </w:t>
      </w:r>
    </w:p>
    <w:p w:rsidR="00486126" w:rsidRPr="00383D53" w:rsidRDefault="00486126" w:rsidP="00486126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>6.6. Индивидуальные и групповые формы работы (консультации, анкетир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вание, тестирование, наблюдение, коррекционно-развивающие занятия). </w:t>
      </w:r>
    </w:p>
    <w:p w:rsidR="00486126" w:rsidRPr="00383D53" w:rsidRDefault="00486126" w:rsidP="00486126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6.7. Проведение лекций, бесед, в том числе с привлечением специалистов служб системы профилактики. </w:t>
      </w:r>
    </w:p>
    <w:p w:rsidR="00486126" w:rsidRPr="00383D53" w:rsidRDefault="00486126" w:rsidP="00486126">
      <w:pPr>
        <w:autoSpaceDE w:val="0"/>
        <w:autoSpaceDN w:val="0"/>
        <w:adjustRightInd w:val="0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>6.8. Оформление информационных стендов, размещение информации о де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тельности ШВР на официальном сайте образовательной организации, выпуск стенных и ради</w:t>
      </w:r>
      <w:proofErr w:type="gramStart"/>
      <w:r w:rsidRPr="00383D5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 газет. </w:t>
      </w: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D53">
        <w:rPr>
          <w:rFonts w:ascii="Times New Roman" w:hAnsi="Times New Roman" w:cs="Times New Roman"/>
          <w:color w:val="000000"/>
          <w:sz w:val="28"/>
          <w:szCs w:val="28"/>
        </w:rPr>
        <w:t>6.9. Систематическое информирование педагогического коллектива, род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тельской общественности о ходе и результатах воспитательной работы в о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383D53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разовательной организации. </w:t>
      </w:r>
      <w:bookmarkStart w:id="0" w:name="_GoBack"/>
      <w:bookmarkEnd w:id="0"/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86126" w:rsidRDefault="00486126" w:rsidP="00486126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3179"/>
        <w:gridCol w:w="3179"/>
      </w:tblGrid>
      <w:tr w:rsidR="00486126" w:rsidTr="00731B14">
        <w:trPr>
          <w:trHeight w:val="287"/>
        </w:trPr>
        <w:tc>
          <w:tcPr>
            <w:tcW w:w="3179" w:type="dxa"/>
          </w:tcPr>
          <w:p w:rsidR="00486126" w:rsidRDefault="00486126" w:rsidP="00731B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486126" w:rsidRDefault="00486126" w:rsidP="00731B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486126" w:rsidRDefault="00486126" w:rsidP="00731B14">
            <w:pPr>
              <w:pStyle w:val="Default"/>
              <w:rPr>
                <w:sz w:val="28"/>
                <w:szCs w:val="28"/>
              </w:rPr>
            </w:pPr>
          </w:p>
        </w:tc>
      </w:tr>
      <w:tr w:rsidR="00486126" w:rsidTr="00731B14">
        <w:trPr>
          <w:trHeight w:val="127"/>
        </w:trPr>
        <w:tc>
          <w:tcPr>
            <w:tcW w:w="3179" w:type="dxa"/>
          </w:tcPr>
          <w:p w:rsidR="00486126" w:rsidRDefault="00486126" w:rsidP="00731B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486126" w:rsidRDefault="00486126" w:rsidP="00731B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486126" w:rsidRDefault="00486126" w:rsidP="00731B14">
            <w:pPr>
              <w:pStyle w:val="Default"/>
              <w:rPr>
                <w:sz w:val="28"/>
                <w:szCs w:val="28"/>
              </w:rPr>
            </w:pPr>
          </w:p>
        </w:tc>
      </w:tr>
      <w:tr w:rsidR="00486126" w:rsidTr="00731B14">
        <w:trPr>
          <w:trHeight w:val="289"/>
        </w:trPr>
        <w:tc>
          <w:tcPr>
            <w:tcW w:w="3179" w:type="dxa"/>
          </w:tcPr>
          <w:p w:rsidR="00486126" w:rsidRDefault="00486126" w:rsidP="00731B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486126" w:rsidRDefault="00486126" w:rsidP="00731B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486126" w:rsidRDefault="00486126" w:rsidP="00731B14">
            <w:pPr>
              <w:pStyle w:val="Default"/>
              <w:rPr>
                <w:sz w:val="28"/>
                <w:szCs w:val="28"/>
              </w:rPr>
            </w:pPr>
          </w:p>
        </w:tc>
      </w:tr>
      <w:tr w:rsidR="00486126" w:rsidTr="00731B14">
        <w:trPr>
          <w:trHeight w:val="127"/>
        </w:trPr>
        <w:tc>
          <w:tcPr>
            <w:tcW w:w="3179" w:type="dxa"/>
          </w:tcPr>
          <w:p w:rsidR="00486126" w:rsidRDefault="00486126" w:rsidP="00731B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486126" w:rsidRDefault="00486126" w:rsidP="00731B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486126" w:rsidRDefault="00486126" w:rsidP="00731B14">
            <w:pPr>
              <w:pStyle w:val="Default"/>
              <w:rPr>
                <w:sz w:val="28"/>
                <w:szCs w:val="28"/>
              </w:rPr>
            </w:pPr>
          </w:p>
        </w:tc>
      </w:tr>
      <w:tr w:rsidR="00486126" w:rsidTr="00731B14">
        <w:trPr>
          <w:trHeight w:val="127"/>
        </w:trPr>
        <w:tc>
          <w:tcPr>
            <w:tcW w:w="3179" w:type="dxa"/>
          </w:tcPr>
          <w:p w:rsidR="00486126" w:rsidRDefault="00486126" w:rsidP="00731B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486126" w:rsidRDefault="00486126" w:rsidP="00731B1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79" w:type="dxa"/>
          </w:tcPr>
          <w:p w:rsidR="00486126" w:rsidRDefault="00486126" w:rsidP="00731B1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E23BC" w:rsidRDefault="00486126"/>
    <w:sectPr w:rsidR="002E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F73A3"/>
    <w:multiLevelType w:val="hybridMultilevel"/>
    <w:tmpl w:val="3B2A2996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9D"/>
    <w:rsid w:val="000C0DE8"/>
    <w:rsid w:val="0043699D"/>
    <w:rsid w:val="0048413E"/>
    <w:rsid w:val="00486126"/>
    <w:rsid w:val="00B4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6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6126"/>
    <w:pPr>
      <w:ind w:left="720"/>
      <w:contextualSpacing/>
    </w:pPr>
  </w:style>
  <w:style w:type="table" w:styleId="a4">
    <w:name w:val="Table Grid"/>
    <w:basedOn w:val="a1"/>
    <w:uiPriority w:val="59"/>
    <w:rsid w:val="0048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6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86126"/>
    <w:pPr>
      <w:ind w:left="720"/>
      <w:contextualSpacing/>
    </w:pPr>
  </w:style>
  <w:style w:type="table" w:styleId="a4">
    <w:name w:val="Table Grid"/>
    <w:basedOn w:val="a1"/>
    <w:uiPriority w:val="59"/>
    <w:rsid w:val="0048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1969</Words>
  <Characters>11227</Characters>
  <Application>Microsoft Office Word</Application>
  <DocSecurity>0</DocSecurity>
  <Lines>93</Lines>
  <Paragraphs>26</Paragraphs>
  <ScaleCrop>false</ScaleCrop>
  <Company/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Медиотека</dc:creator>
  <cp:keywords/>
  <dc:description/>
  <cp:lastModifiedBy>Медиотека</cp:lastModifiedBy>
  <cp:revision>2</cp:revision>
  <dcterms:created xsi:type="dcterms:W3CDTF">2023-02-20T06:13:00Z</dcterms:created>
  <dcterms:modified xsi:type="dcterms:W3CDTF">2023-02-20T06:14:00Z</dcterms:modified>
</cp:coreProperties>
</file>